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5E1" w:rsidRPr="00350BA5" w:rsidRDefault="00DD35E1" w:rsidP="00DD35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50BA5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8E2211">
        <w:rPr>
          <w:rFonts w:ascii="Times New Roman" w:hAnsi="Times New Roman" w:cs="Times New Roman"/>
          <w:sz w:val="20"/>
          <w:szCs w:val="20"/>
        </w:rPr>
        <w:t>2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7763"/>
      </w:tblGrid>
      <w:tr w:rsidR="00DD35E1" w:rsidRPr="00350BA5" w:rsidTr="008A1552">
        <w:trPr>
          <w:trHeight w:val="264"/>
        </w:trPr>
        <w:tc>
          <w:tcPr>
            <w:tcW w:w="10740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8A1552">
            <w:pPr>
              <w:spacing w:after="0" w:line="240" w:lineRule="auto"/>
              <w:ind w:right="-39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</w:tr>
      <w:tr w:rsidR="00DD35E1" w:rsidRPr="00350BA5" w:rsidTr="008A1552">
        <w:trPr>
          <w:trHeight w:val="264"/>
        </w:trPr>
        <w:tc>
          <w:tcPr>
            <w:tcW w:w="10740" w:type="dxa"/>
            <w:gridSpan w:val="4"/>
            <w:shd w:val="clear" w:color="auto" w:fill="auto"/>
            <w:vAlign w:val="center"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</w:tr>
      <w:tr w:rsidR="00DD35E1" w:rsidRPr="00350BA5" w:rsidTr="008A1552">
        <w:trPr>
          <w:trHeight w:val="264"/>
        </w:trPr>
        <w:tc>
          <w:tcPr>
            <w:tcW w:w="10740" w:type="dxa"/>
            <w:gridSpan w:val="4"/>
            <w:shd w:val="clear" w:color="auto" w:fill="auto"/>
            <w:noWrap/>
            <w:vAlign w:val="center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</w:tc>
      </w:tr>
      <w:tr w:rsidR="00DD35E1" w:rsidRPr="00350BA5" w:rsidTr="008A1552">
        <w:trPr>
          <w:trHeight w:val="264"/>
        </w:trPr>
        <w:tc>
          <w:tcPr>
            <w:tcW w:w="10740" w:type="dxa"/>
            <w:gridSpan w:val="4"/>
            <w:shd w:val="clear" w:color="auto" w:fill="auto"/>
            <w:vAlign w:val="center"/>
          </w:tcPr>
          <w:p w:rsidR="00DD35E1" w:rsidRPr="00350BA5" w:rsidRDefault="00DD35E1" w:rsidP="002E0E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бюджете Ордынского района Новосибирской области на 201</w:t>
            </w:r>
            <w:r w:rsidR="002E0E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DD35E1" w:rsidRPr="00350BA5" w:rsidTr="008A1552">
        <w:trPr>
          <w:trHeight w:val="264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3" w:type="dxa"/>
            <w:shd w:val="clear" w:color="auto" w:fill="auto"/>
            <w:noWrap/>
            <w:vAlign w:val="center"/>
            <w:hideMark/>
          </w:tcPr>
          <w:p w:rsidR="00DD35E1" w:rsidRPr="00350BA5" w:rsidRDefault="00DD35E1" w:rsidP="002E0E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и плановый период 201</w:t>
            </w:r>
            <w:r w:rsidR="002E0E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и 201</w:t>
            </w:r>
            <w:r w:rsidR="002E0E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</w:tc>
      </w:tr>
      <w:tr w:rsidR="00DD35E1" w:rsidRPr="00350BA5" w:rsidTr="008A1552">
        <w:trPr>
          <w:trHeight w:val="255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D35E1" w:rsidRPr="00350BA5" w:rsidRDefault="00DD35E1" w:rsidP="00A34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5" w:type="dxa"/>
            <w:gridSpan w:val="2"/>
            <w:shd w:val="clear" w:color="auto" w:fill="auto"/>
            <w:noWrap/>
            <w:vAlign w:val="center"/>
            <w:hideMark/>
          </w:tcPr>
          <w:p w:rsidR="0052292E" w:rsidRDefault="0052292E" w:rsidP="0052292E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2E0E96">
              <w:rPr>
                <w:sz w:val="20"/>
                <w:szCs w:val="20"/>
              </w:rPr>
              <w:t>_________________</w:t>
            </w:r>
            <w:r>
              <w:rPr>
                <w:sz w:val="20"/>
                <w:szCs w:val="20"/>
              </w:rPr>
              <w:t xml:space="preserve"> г. № </w:t>
            </w:r>
            <w:r w:rsidR="002E0E96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                               </w:t>
            </w:r>
          </w:p>
          <w:p w:rsidR="00DD35E1" w:rsidRPr="00350BA5" w:rsidRDefault="00DD35E1" w:rsidP="000550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35E1" w:rsidRDefault="00DD35E1"/>
    <w:p w:rsidR="00DD35E1" w:rsidRDefault="00DD35E1" w:rsidP="00DD3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35E1">
        <w:rPr>
          <w:rFonts w:ascii="Times New Roman" w:hAnsi="Times New Roman" w:cs="Times New Roman"/>
          <w:b/>
          <w:sz w:val="28"/>
          <w:szCs w:val="28"/>
        </w:rPr>
        <w:t>Ведомственная  структура</w:t>
      </w:r>
      <w:proofErr w:type="gramEnd"/>
      <w:r w:rsidRPr="00DD35E1">
        <w:rPr>
          <w:rFonts w:ascii="Times New Roman" w:hAnsi="Times New Roman" w:cs="Times New Roman"/>
          <w:b/>
          <w:sz w:val="28"/>
          <w:szCs w:val="28"/>
        </w:rPr>
        <w:t xml:space="preserve"> расходов бюджета Ордынского района Новосибирской области</w:t>
      </w:r>
    </w:p>
    <w:p w:rsidR="00673FC7" w:rsidRPr="00673FC7" w:rsidRDefault="00673FC7" w:rsidP="00D76A9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D35E1" w:rsidRPr="00DD35E1" w:rsidRDefault="00DD35E1" w:rsidP="00DD35E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D35E1">
        <w:rPr>
          <w:rFonts w:ascii="Times New Roman" w:hAnsi="Times New Roman" w:cs="Times New Roman"/>
          <w:sz w:val="28"/>
          <w:szCs w:val="28"/>
        </w:rPr>
        <w:t>Ведомственная  структура</w:t>
      </w:r>
      <w:proofErr w:type="gramEnd"/>
      <w:r w:rsidRPr="00DD35E1">
        <w:rPr>
          <w:rFonts w:ascii="Times New Roman" w:hAnsi="Times New Roman" w:cs="Times New Roman"/>
          <w:sz w:val="28"/>
          <w:szCs w:val="28"/>
        </w:rPr>
        <w:t xml:space="preserve"> расходов бюджета Ордынского района Новосибирской области на 201</w:t>
      </w:r>
      <w:r w:rsidR="002E0E96">
        <w:rPr>
          <w:rFonts w:ascii="Times New Roman" w:hAnsi="Times New Roman" w:cs="Times New Roman"/>
          <w:sz w:val="28"/>
          <w:szCs w:val="28"/>
        </w:rPr>
        <w:t>6</w:t>
      </w:r>
      <w:r w:rsidRPr="00DD35E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D35E1" w:rsidRPr="00CD3079" w:rsidRDefault="00CD3079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1F7E" w:rsidRPr="009F6ACF" w:rsidRDefault="009F6ACF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1471">
        <w:rPr>
          <w:rFonts w:ascii="Times New Roman" w:hAnsi="Times New Roman" w:cs="Times New Roman"/>
          <w:sz w:val="24"/>
          <w:szCs w:val="24"/>
        </w:rPr>
        <w:t xml:space="preserve">  </w:t>
      </w:r>
      <w:r w:rsidR="00082D55">
        <w:rPr>
          <w:rFonts w:ascii="Times New Roman" w:hAnsi="Times New Roman" w:cs="Times New Roman"/>
          <w:sz w:val="24"/>
          <w:szCs w:val="24"/>
        </w:rPr>
        <w:t xml:space="preserve">    </w:t>
      </w:r>
      <w:r w:rsidR="00DD1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</w:p>
    <w:tbl>
      <w:tblPr>
        <w:tblW w:w="1109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5"/>
        <w:gridCol w:w="2613"/>
        <w:gridCol w:w="1161"/>
        <w:gridCol w:w="980"/>
        <w:gridCol w:w="1134"/>
        <w:gridCol w:w="1276"/>
        <w:gridCol w:w="1134"/>
        <w:gridCol w:w="1749"/>
      </w:tblGrid>
      <w:tr w:rsidR="004312E7" w:rsidRPr="004312E7" w:rsidTr="005C26D1">
        <w:trPr>
          <w:trHeight w:val="360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312E7" w:rsidRPr="004312E7" w:rsidTr="005C26D1">
        <w:trPr>
          <w:trHeight w:val="25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4312E7" w:rsidRPr="004312E7" w:rsidTr="005C26D1">
        <w:trPr>
          <w:trHeight w:val="900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2E7" w:rsidRPr="004312E7" w:rsidRDefault="004312E7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12E7" w:rsidRPr="004312E7" w:rsidRDefault="004312E7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2E7" w:rsidRPr="004312E7" w:rsidRDefault="004312E7" w:rsidP="002E0E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2E0E9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Pr="004312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B7AE6" w:rsidRPr="004312E7" w:rsidTr="005C26D1">
        <w:trPr>
          <w:trHeight w:val="203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7AE6" w:rsidRPr="004312E7" w:rsidRDefault="005B7AE6" w:rsidP="004312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7AE6" w:rsidRPr="004312E7" w:rsidRDefault="005B7AE6" w:rsidP="00431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7AE6" w:rsidRPr="004312E7" w:rsidRDefault="005B7AE6" w:rsidP="002E0E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1 311,6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 района Новосибирской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1 134 589,8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42 238,0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38 537,7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15 928,7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10 428,7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10 428,7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5 352,0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5 352,0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731,6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683,5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683,5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48,1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1 411,4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1 262,4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1 262,4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149,0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149,0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1 982,1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1 982,1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218,1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17 906,7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1 842,1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370,0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270,0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власти  за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счет средств федерального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реализацию мероприятий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57 091,6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48 364,2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дорог  местного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значения  за счет средств местного  бюджета.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47 648,8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14 800,0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14 800,0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32 848,8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32 848,8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5 732,7</w:t>
            </w:r>
          </w:p>
        </w:tc>
      </w:tr>
      <w:tr w:rsidR="005C26D1" w:rsidRPr="005C26D1" w:rsidTr="005C26D1">
        <w:trPr>
          <w:trHeight w:val="135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СофинансированиеСубсидия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1 905,6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471,0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МП «Развитие субъектов малого и среднего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предпринимательства  в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Ордынском районе Новосибирской области на 2014 - 2016 годы»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"Развитие субъектов малого и среднего предпринимательства в Новосибирской области на 2012 -2016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субъектов малого и среднего предпринимательства на территории Новосибирской области на 2017 - 2018 годы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77 506,0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8 229,2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347,9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347,9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135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135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69 176,8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решений ,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принятых органами власти другого уровня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6 416,4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4 138,0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4 138,0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2 278,4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2 278,4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 на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Субсидия на осуществление мер по подготовке объектов ЖКХ НСО к работе в осенне-зимний период в рамках </w:t>
            </w: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подпрограммы"Безопасностьжилищно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-коммунального хозяйства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"  ГП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НСО "Жилищно-коммунальное </w:t>
            </w: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15 233,2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4 323,2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4 323,2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627 333,9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119 369,1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23 633,1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7 039,7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7 039,7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16 455,3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16 455,3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138,1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60 146,7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58 958,9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58 958,9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1 187,8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1 187,8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17 147,8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11 237,4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11 237,4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4 285,8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4 285,8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1 624,6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1 624,6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466 820,7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57 015,1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19 488,4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19 488,4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36 848,4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36 848,4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678,3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678,3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10 046,3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786,3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786,3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9 215,0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9 215,0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8 458,3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3 445,4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3 445,4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4 961,6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4 961,6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19 078,9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14 075,4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14 075,4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4 925,6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4 925,6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основных общеобразовательных программ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230 822,5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222 445,4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222 445,4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8 377,1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8 377,1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35 984,1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30 742,4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30 742,4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5 145,1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5 145,1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50 371,8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29 234,2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29 234,2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15 993,1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15 993,1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5 144,5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5 144,5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4 498,7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2 025,2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2 025,2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129,8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129,8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21 888,1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21 080,0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21 080,0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289,6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289,6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3 161,1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958,0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177,4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134,7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780,6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780,6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37 983,0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12 505,2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7 318,8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7 318,8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5 018,3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5 018,3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168,1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148,1</w:t>
            </w:r>
          </w:p>
        </w:tc>
      </w:tr>
      <w:tr w:rsidR="005C26D1" w:rsidRPr="005C26D1" w:rsidTr="005C26D1">
        <w:trPr>
          <w:trHeight w:val="135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допризывной подготовке граждан Российской Федерации в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C26D1" w:rsidRPr="005C26D1" w:rsidTr="005C26D1">
        <w:trPr>
          <w:trHeight w:val="154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ресурсному обеспечению модернизации образования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C26D1" w:rsidRPr="005C26D1" w:rsidTr="005C26D1">
        <w:trPr>
          <w:trHeight w:val="154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ИМТ на реализацию мероприятий по ресурсному обеспечению модернизации образования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Развитие физической культуры и спорта в Новосибирской области на 2015-2021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Субсидии на </w:t>
            </w: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занятий  физической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10 969,8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10 060,8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10 060,8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835,9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835,9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142 304,8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103 437,8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18 091,1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11 068,8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11 068,8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6 690,8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6 690,8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1 679,9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768,8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768,8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905,8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5 766,2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1 253,1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1 253,1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1 510,0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553,1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553,1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956,9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956,9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комплексному обустройству объектами социальной и инженерной инфраструктуры населенных пунктов, расположенных в сельской местности, в рамках государственной программы Новосибирской области "Культура Новосибирской области" на 2015 - 2020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23 102,0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1 328,8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1 328,8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21 607,0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21 607,0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166,3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166,3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реализацию мероприятий по комплексному обустройству объектами социальной и инженерной инфраструктуры населенных пунктов, расположенной в сельской местности в рамках государственной программы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Культура Новосибирской области" на 2015-2020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38 534,4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31 996,6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31 996,6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5 348,5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5 348,5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1 169,4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1 169,4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962,6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7 350,5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7 235,5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7 235,5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115,0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38 867,1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17 460,0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12 756,7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12 756,7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4 595,4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4 595,4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21 407,0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19 583,9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19 583,9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107 312,1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33 201,2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27 489,0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26 337,8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26 337,8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1 138,2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1 138,2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4 217,6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723,4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723,4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3 306,1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3 306,1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188,1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188,1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39 419,6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Мероприятия по улучшению жилищных условий граждан, проживающих в сельской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местности ,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в том числе молодых семей и молодых специалистов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33 405,5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33 405,5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22 457,4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22 457,4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1164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мероприятия по повышению качества жизни граждан пожилого возраста в Новосибирской области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154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них  объектам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5 583,0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Развитие физической культуры и спорта в Новосибирской области на 2015-2021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3 583,0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МП «Развитие физической культуры и массового спорта в Ордынском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районе  на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2015-2017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1 783,0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167,7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432,3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1 183,0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1 183,0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71 756,6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116,0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</w:t>
            </w:r>
            <w:proofErr w:type="spell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C26D1" w:rsidRPr="005C26D1" w:rsidTr="005C26D1">
        <w:trPr>
          <w:trHeight w:val="972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C26D1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C26D1" w:rsidRPr="005C26D1" w:rsidTr="005C26D1">
        <w:trPr>
          <w:trHeight w:val="588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C26D1" w:rsidRPr="005C26D1" w:rsidTr="005C26D1">
        <w:trPr>
          <w:trHeight w:val="780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2 155,5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2 155,5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52,3</w:t>
            </w:r>
          </w:p>
        </w:tc>
      </w:tr>
      <w:tr w:rsidR="005C26D1" w:rsidRPr="005C26D1" w:rsidTr="005C26D1">
        <w:trPr>
          <w:trHeight w:val="396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52,3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5C26D1">
        <w:trPr>
          <w:trHeight w:val="225"/>
        </w:trPr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C26D1" w:rsidRPr="005C26D1" w:rsidTr="00F01575">
        <w:trPr>
          <w:trHeight w:val="225"/>
        </w:trPr>
        <w:tc>
          <w:tcPr>
            <w:tcW w:w="110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6D1" w:rsidRPr="005C26D1" w:rsidRDefault="005C26D1" w:rsidP="005C26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C26D1">
              <w:rPr>
                <w:rFonts w:ascii="Arial" w:eastAsia="Times New Roman" w:hAnsi="Arial" w:cs="Arial"/>
                <w:sz w:val="20"/>
                <w:szCs w:val="20"/>
              </w:rPr>
              <w:t> ИТОГО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5C26D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5C26D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1 139 158,80</w:t>
            </w:r>
          </w:p>
        </w:tc>
      </w:tr>
    </w:tbl>
    <w:p w:rsidR="0028335E" w:rsidRDefault="0028335E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471" w:rsidRDefault="00DD147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6D1" w:rsidRDefault="005C26D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6D1" w:rsidRDefault="005C26D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514F" w:rsidRDefault="0095514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14F" w:rsidRDefault="0095514F" w:rsidP="009551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 и</w:t>
      </w:r>
    </w:p>
    <w:p w:rsidR="0095514F" w:rsidRDefault="0095514F" w:rsidP="009551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политики Ордынского района</w:t>
      </w:r>
    </w:p>
    <w:p w:rsidR="0095514F" w:rsidRDefault="0095514F" w:rsidP="009551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                            Л.И. Пирко</w:t>
      </w:r>
    </w:p>
    <w:p w:rsidR="0095514F" w:rsidRDefault="0095514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514F" w:rsidSect="004312E7">
      <w:pgSz w:w="11906" w:h="16838"/>
      <w:pgMar w:top="851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5E1"/>
    <w:rsid w:val="00006D67"/>
    <w:rsid w:val="00044B86"/>
    <w:rsid w:val="000550FA"/>
    <w:rsid w:val="000817DC"/>
    <w:rsid w:val="00082D55"/>
    <w:rsid w:val="001D024D"/>
    <w:rsid w:val="0028335E"/>
    <w:rsid w:val="002E0E96"/>
    <w:rsid w:val="00361F7E"/>
    <w:rsid w:val="00387107"/>
    <w:rsid w:val="003B138E"/>
    <w:rsid w:val="004312E7"/>
    <w:rsid w:val="004F3A20"/>
    <w:rsid w:val="0052292E"/>
    <w:rsid w:val="005B7AE6"/>
    <w:rsid w:val="005C26D1"/>
    <w:rsid w:val="005F46BD"/>
    <w:rsid w:val="00635A58"/>
    <w:rsid w:val="00673FC7"/>
    <w:rsid w:val="006A1CC0"/>
    <w:rsid w:val="006D79E6"/>
    <w:rsid w:val="0074753A"/>
    <w:rsid w:val="007B6B3D"/>
    <w:rsid w:val="00872FF2"/>
    <w:rsid w:val="008A1552"/>
    <w:rsid w:val="008E2211"/>
    <w:rsid w:val="008F05DB"/>
    <w:rsid w:val="0095514F"/>
    <w:rsid w:val="009F6ACF"/>
    <w:rsid w:val="00B00C96"/>
    <w:rsid w:val="00C53F3F"/>
    <w:rsid w:val="00C6485F"/>
    <w:rsid w:val="00C755A1"/>
    <w:rsid w:val="00CD3079"/>
    <w:rsid w:val="00CD4572"/>
    <w:rsid w:val="00D657C1"/>
    <w:rsid w:val="00D76A94"/>
    <w:rsid w:val="00D84D34"/>
    <w:rsid w:val="00D97BD2"/>
    <w:rsid w:val="00DD1471"/>
    <w:rsid w:val="00DD35E1"/>
    <w:rsid w:val="00E14804"/>
    <w:rsid w:val="00E457ED"/>
    <w:rsid w:val="00E62649"/>
    <w:rsid w:val="00ED497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49E24-93B0-487D-966B-FF8BFE82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3">
    <w:name w:val="xl63"/>
    <w:basedOn w:val="a"/>
    <w:rsid w:val="00DD147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21</Pages>
  <Words>10132</Words>
  <Characters>57757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margarita</cp:lastModifiedBy>
  <cp:revision>24</cp:revision>
  <cp:lastPrinted>2016-09-14T08:51:00Z</cp:lastPrinted>
  <dcterms:created xsi:type="dcterms:W3CDTF">2015-06-09T09:32:00Z</dcterms:created>
  <dcterms:modified xsi:type="dcterms:W3CDTF">2016-10-11T03:27:00Z</dcterms:modified>
</cp:coreProperties>
</file>